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7F6C">
      <w:pPr>
        <w:spacing w:before="0" w:after="0" w:line="464" w:lineRule="exact"/>
      </w:pPr>
    </w:p>
    <w:p w14:paraId="360A6431">
      <w:pPr>
        <w:tabs>
          <w:tab w:val="left" w:pos="3740"/>
        </w:tabs>
        <w:spacing w:before="0" w:after="0" w:line="595" w:lineRule="exact"/>
        <w:ind w:left="1596"/>
      </w:pPr>
      <w:bookmarkStart w:id="0" w:name="_GoBack"/>
      <w:r>
        <w:rPr>
          <w:rFonts w:hint="eastAsia" w:ascii="微软雅黑" w:hAnsi="微软雅黑" w:eastAsia="微软雅黑" w:cs="微软雅黑"/>
          <w:b/>
          <w:color w:val="545454"/>
          <w:sz w:val="50"/>
        </w:rPr>
        <w:t>李</w:t>
      </w:r>
      <w:r>
        <w:rPr>
          <w:rFonts w:hint="eastAsia" w:ascii="微软雅黑" w:hAnsi="微软雅黑" w:eastAsia="微软雅黑" w:cs="微软雅黑"/>
          <w:b/>
          <w:color w:val="545454"/>
          <w:sz w:val="5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color w:val="545454"/>
          <w:sz w:val="50"/>
        </w:rPr>
        <w:t>澍</w:t>
      </w:r>
      <w:bookmarkEnd w:id="0"/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意向岗位：影视后期制作/三维动画师</w:t>
      </w:r>
    </w:p>
    <w:p w14:paraId="24CBE1CA">
      <w:pPr>
        <w:spacing w:before="0" w:after="0" w:line="232" w:lineRule="exact"/>
      </w:pPr>
    </w:p>
    <w:p w14:paraId="6AEC73E6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hint="eastAsia" w:ascii="微软雅黑" w:hAnsi="微软雅黑" w:eastAsia="微软雅黑" w:cs="微软雅黑"/>
          <w:color w:val="555555"/>
          <w:sz w:val="20"/>
        </w:rPr>
        <w:t>18626912651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ascii="微软雅黑" w:hAnsi="微软雅黑" w:eastAsia="微软雅黑" w:cs="微软雅黑"/>
          <w:color w:val="555555"/>
          <w:sz w:val="20"/>
        </w:rPr>
        <w:t>男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</w:t>
      </w:r>
      <w:r>
        <w:rPr>
          <w:rFonts w:hint="default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0</w:t>
      </w:r>
    </w:p>
    <w:p w14:paraId="4B71D70F">
      <w:pPr>
        <w:spacing w:before="0" w:after="0" w:line="333" w:lineRule="exact"/>
      </w:pPr>
    </w:p>
    <w:p w14:paraId="6A61DB52">
      <w:pPr>
        <w:spacing w:before="0" w:after="0" w:line="725" w:lineRule="exact"/>
      </w:pPr>
    </w:p>
    <w:p w14:paraId="7C36E3D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48EBFA">
      <w:pPr>
        <w:spacing w:before="0" w:after="0" w:line="14" w:lineRule="exact"/>
        <w:rPr>
          <w:sz w:val="21"/>
        </w:rPr>
      </w:pPr>
    </w:p>
    <w:p w14:paraId="4AA75D89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AB0F579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影视后期制作/三维动画师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/影视剪辑后期特效师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吉林省长春市</w:t>
      </w:r>
    </w:p>
    <w:p w14:paraId="73EFED95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求职类型：</w:t>
      </w:r>
      <w:r>
        <w:rPr>
          <w:rFonts w:ascii="微软雅黑" w:hAnsi="微软雅黑" w:eastAsia="微软雅黑" w:cs="微软雅黑"/>
          <w:color w:val="555555"/>
          <w:sz w:val="20"/>
        </w:rPr>
        <w:t>社招</w:t>
      </w:r>
    </w:p>
    <w:p w14:paraId="598EC8B1">
      <w:pPr>
        <w:spacing w:before="0" w:after="0" w:line="290" w:lineRule="exact"/>
      </w:pPr>
    </w:p>
    <w:p w14:paraId="67219E2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FF56C">
      <w:pPr>
        <w:spacing w:before="0" w:after="0" w:line="14" w:lineRule="exact"/>
        <w:rPr>
          <w:sz w:val="21"/>
        </w:rPr>
      </w:pPr>
    </w:p>
    <w:p w14:paraId="3126BE2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8447BB1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融媒体专业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2022.09-2024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.7</w:t>
      </w:r>
    </w:p>
    <w:p w14:paraId="09B0B89F">
      <w:pPr>
        <w:spacing w:before="0" w:after="0" w:line="71" w:lineRule="exact"/>
        <w:jc w:val="left"/>
      </w:pPr>
    </w:p>
    <w:p w14:paraId="5C61733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影视后期制作、三维动画设计、剧本创作、数字媒体技术。</w:t>
      </w:r>
    </w:p>
    <w:p w14:paraId="5954C733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熟练使用Adobe Premiere Pro、After Effects、C4D、Audition、Photoshop、Illustrator等专业软件。</w:t>
      </w:r>
    </w:p>
    <w:p w14:paraId="4C22B83A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参与校园宣传片制作，负责视频剪辑和特效合成，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作品获得校级优秀作品奖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03FAD515">
      <w:pPr>
        <w:spacing w:before="0" w:after="0" w:line="290" w:lineRule="exact"/>
        <w:jc w:val="left"/>
      </w:pPr>
    </w:p>
    <w:p w14:paraId="7E52454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DF96F7">
      <w:pPr>
        <w:spacing w:before="0" w:after="0" w:line="14" w:lineRule="exact"/>
        <w:rPr>
          <w:sz w:val="21"/>
        </w:rPr>
      </w:pPr>
    </w:p>
    <w:p w14:paraId="4F8F630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7DA5184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影视后期</w:t>
      </w:r>
      <w:r>
        <w:rPr>
          <w:rFonts w:ascii="微软雅黑" w:hAnsi="微软雅黑" w:eastAsia="微软雅黑" w:cs="微软雅黑"/>
          <w:color w:val="666666"/>
          <w:sz w:val="20"/>
        </w:rPr>
        <w:t>: 熟练使用PR、AE进行视频剪辑与特效制作，能够独立完成从拍摄到成片的全流程制作。</w:t>
      </w:r>
    </w:p>
    <w:p w14:paraId="62E25A8E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三维设计</w:t>
      </w:r>
      <w:r>
        <w:rPr>
          <w:rFonts w:ascii="微软雅黑" w:hAnsi="微软雅黑" w:eastAsia="微软雅黑" w:cs="微软雅黑"/>
          <w:color w:val="666666"/>
          <w:sz w:val="20"/>
        </w:rPr>
        <w:t>: 精通C4D进行三维建模与动画制作，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作品曾在校内展览中获得最佳创意奖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C35061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熟练使用AU进行音频编辑与混音，能够制作高质量的配音和背景音乐。</w:t>
      </w:r>
    </w:p>
    <w:p w14:paraId="7C9A5D1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熟练使用PS、AI进行海报设计与图标制作，具备良好的视觉审美能力。</w:t>
      </w:r>
    </w:p>
    <w:p w14:paraId="68D6293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能够独立完成短视频剧本创作，擅长故事构思与分镜设计。</w:t>
      </w:r>
    </w:p>
    <w:p w14:paraId="32824660">
      <w:pPr>
        <w:spacing w:before="0" w:after="0" w:line="290" w:lineRule="exact"/>
        <w:jc w:val="left"/>
      </w:pPr>
    </w:p>
    <w:p w14:paraId="6D12BCC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BEA28E">
      <w:pPr>
        <w:spacing w:before="0" w:after="0" w:line="14" w:lineRule="exact"/>
        <w:rPr>
          <w:sz w:val="21"/>
        </w:rPr>
      </w:pPr>
    </w:p>
    <w:p w14:paraId="6461B63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4D1516E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校园宣传片制作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后期制作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.1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</w:p>
    <w:p w14:paraId="21C0AA01">
      <w:pPr>
        <w:spacing w:before="0" w:after="0" w:line="71" w:lineRule="exact"/>
        <w:jc w:val="left"/>
      </w:pPr>
    </w:p>
    <w:p w14:paraId="765815D4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负责宣传片的剪辑与特效合成，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通过使用AE制作动态标题和转场效果，提升了视频的整体观赏性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7F534C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参与剧本创作与分镜设计，提供了多条创意建议并被采纳。</w:t>
      </w:r>
    </w:p>
    <w:p w14:paraId="2C5C9C12">
      <w:pPr>
        <w:spacing w:before="0" w:after="0" w:line="152" w:lineRule="exact"/>
        <w:jc w:val="left"/>
      </w:pPr>
    </w:p>
    <w:p w14:paraId="23FED6D4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三维动画短片《赛博城市》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三维模型师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.5-2022.7</w:t>
      </w:r>
    </w:p>
    <w:p w14:paraId="7DA7173F">
      <w:pPr>
        <w:spacing w:before="0" w:after="0" w:line="71" w:lineRule="exact"/>
        <w:jc w:val="left"/>
      </w:pPr>
    </w:p>
    <w:p w14:paraId="25C9AA7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负责短片中建筑与角色的三维建模，</w:t>
      </w:r>
      <w:r>
        <w:rPr>
          <w:rFonts w:ascii="微软雅黑" w:hAnsi="微软雅黑" w:eastAsia="微软雅黑" w:cs="微软雅黑"/>
          <w:b/>
          <w:color w:val="666666"/>
          <w:sz w:val="20"/>
        </w:rPr>
        <w:t>使用C4D完成了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666666"/>
          <w:sz w:val="20"/>
        </w:rPr>
        <w:t>个主要场景的建模工作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16577C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参与动画渲染与后期合成，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短片在校内动画比赛中获得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三</w:t>
      </w:r>
      <w:r>
        <w:rPr>
          <w:rFonts w:ascii="微软雅黑" w:hAnsi="微软雅黑" w:eastAsia="微软雅黑" w:cs="微软雅黑"/>
          <w:b/>
          <w:color w:val="666666"/>
          <w:sz w:val="20"/>
        </w:rPr>
        <w:t>等奖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861AD2B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协助团队进行音效设计与配乐，提升了短片的整体沉浸感。</w:t>
      </w:r>
    </w:p>
    <w:p w14:paraId="156D46FD">
      <w:pPr>
        <w:spacing w:before="0" w:after="0" w:line="290" w:lineRule="exact"/>
        <w:jc w:val="left"/>
      </w:pPr>
    </w:p>
    <w:p w14:paraId="6CB36D9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自我评价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F01B9B">
      <w:pPr>
        <w:spacing w:before="0" w:after="0" w:line="14" w:lineRule="exact"/>
        <w:rPr>
          <w:sz w:val="21"/>
        </w:rPr>
      </w:pPr>
    </w:p>
    <w:p w14:paraId="0D1A9F0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C260448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热爱影视后期与三维动画创作，具备扎实的专业技能和丰富的实践经验。</w:t>
      </w:r>
    </w:p>
    <w:p w14:paraId="58B451DF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工作认真负责，注重细节，能够高效完成任务并适应团队合作。</w:t>
      </w:r>
    </w:p>
    <w:p w14:paraId="57A528C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持续学习新技术与工具，不断提升自己的专业水平与创作能力。</w:t>
      </w:r>
    </w:p>
    <w:p w14:paraId="0042900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工作经验：有一定的三维动画制作经验，熟悉从前期策划到最终成片的完整制作流程。</w:t>
      </w:r>
    </w:p>
    <w:p w14:paraId="197CC07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专业能力：精通三维建模、动画制作与特效合成，熟练运用主流制作软件，具备扎实的视觉表现力与创意执行能力。</w:t>
      </w:r>
    </w:p>
    <w:p w14:paraId="41A8EFA3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职业态度：工作细致严谨，注重细节把控，具备良好的团队协作精神，持续关注行业新技术发展并积极学习提升。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F970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C79EE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0" name="图片 10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7CA4C73"/>
    <w:rsid w:val="09E759A5"/>
    <w:rsid w:val="11194B49"/>
    <w:rsid w:val="14B93137"/>
    <w:rsid w:val="192A24F5"/>
    <w:rsid w:val="1C3F1959"/>
    <w:rsid w:val="1E1E31CB"/>
    <w:rsid w:val="2F2B5F68"/>
    <w:rsid w:val="30F35C32"/>
    <w:rsid w:val="31E70D56"/>
    <w:rsid w:val="38B05511"/>
    <w:rsid w:val="3C305309"/>
    <w:rsid w:val="436405CD"/>
    <w:rsid w:val="459E1D8A"/>
    <w:rsid w:val="47C123AA"/>
    <w:rsid w:val="49F16BD5"/>
    <w:rsid w:val="4ED846C4"/>
    <w:rsid w:val="5153670D"/>
    <w:rsid w:val="53E178E8"/>
    <w:rsid w:val="568972FD"/>
    <w:rsid w:val="5AA05077"/>
    <w:rsid w:val="6502090C"/>
    <w:rsid w:val="68434A9E"/>
    <w:rsid w:val="68F33F75"/>
    <w:rsid w:val="6F8D274F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822</Words>
  <Characters>923</Characters>
  <Lines>0</Lines>
  <Paragraphs>0</Paragraphs>
  <TotalTime>10</TotalTime>
  <ScaleCrop>false</ScaleCrop>
  <LinksUpToDate>false</LinksUpToDate>
  <CharactersWithSpaces>951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2025-11-26T13:30:17Z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CD01770D0C184CAB96523FC73C30E920_13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